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89" w:rsidRDefault="00AE3389" w:rsidP="00AE3389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caps/>
          <w:sz w:val="28"/>
          <w:szCs w:val="28"/>
          <w:lang w:val="en-US" w:eastAsia="ru-RU"/>
        </w:rPr>
      </w:pPr>
      <w:r w:rsidRPr="00AE3389">
        <w:rPr>
          <w:rFonts w:ascii="Times New Roman" w:eastAsia="SimSun" w:hAnsi="Times New Roman"/>
          <w:b/>
          <w:caps/>
          <w:sz w:val="28"/>
          <w:szCs w:val="28"/>
          <w:lang w:val="en-US" w:eastAsia="ru-RU"/>
        </w:rPr>
        <w:t>Midterm</w:t>
      </w:r>
      <w:r w:rsidRPr="00AE3389"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  <w:t xml:space="preserve"> бағдарламасы</w:t>
      </w:r>
    </w:p>
    <w:p w:rsidR="00AE3389" w:rsidRDefault="00AE3389" w:rsidP="00AE3389">
      <w:pPr>
        <w:spacing w:after="0" w:line="240" w:lineRule="auto"/>
        <w:ind w:firstLine="567"/>
        <w:jc w:val="center"/>
        <w:rPr>
          <w:rFonts w:ascii="Times New Roman" w:eastAsia="SimSun" w:hAnsi="Times New Roman"/>
          <w:b/>
          <w:caps/>
          <w:sz w:val="28"/>
          <w:szCs w:val="28"/>
          <w:lang w:val="en-US" w:eastAsia="ru-RU"/>
        </w:rPr>
      </w:pPr>
    </w:p>
    <w:p w:rsidR="00AE3389" w:rsidRPr="002E77CA" w:rsidRDefault="00AE3389" w:rsidP="008A7C57">
      <w:pPr>
        <w:spacing w:after="0" w:line="240" w:lineRule="auto"/>
        <w:ind w:hanging="142"/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</w:pPr>
      <w:r w:rsidRPr="002E77CA"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  <w:t>Пән: «</w:t>
      </w:r>
      <w:r w:rsidR="002E77CA" w:rsidRPr="002E77CA">
        <w:rPr>
          <w:rFonts w:ascii="Times New Roman" w:hAnsi="Times New Roman"/>
          <w:sz w:val="28"/>
          <w:szCs w:val="28"/>
          <w:lang w:val="kk-KZ"/>
        </w:rPr>
        <w:t>Оқитын шығыс тілінің жазбаша практикумы</w:t>
      </w:r>
      <w:r w:rsidRPr="002E77CA"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  <w:t>».</w:t>
      </w:r>
    </w:p>
    <w:p w:rsidR="00AE3389" w:rsidRPr="002E77CA" w:rsidRDefault="00694D5C" w:rsidP="008A7C57">
      <w:pPr>
        <w:spacing w:after="0" w:line="240" w:lineRule="auto"/>
        <w:ind w:hanging="142"/>
        <w:rPr>
          <w:rFonts w:ascii="Times New Roman" w:eastAsia="SimSun" w:hAnsi="Times New Roman"/>
          <w:caps/>
          <w:sz w:val="28"/>
          <w:szCs w:val="28"/>
          <w:lang w:val="kk-KZ" w:eastAsia="ru-RU"/>
        </w:rPr>
      </w:pPr>
      <w:r w:rsidRPr="002E77CA">
        <w:rPr>
          <w:rFonts w:ascii="Times New Roman" w:eastAsia="SimSun" w:hAnsi="Times New Roman"/>
          <w:sz w:val="28"/>
          <w:szCs w:val="28"/>
          <w:lang w:val="kk-KZ" w:eastAsia="ru-RU"/>
        </w:rPr>
        <w:t>2</w:t>
      </w:r>
      <w:r w:rsidR="00AE3389" w:rsidRPr="002E77CA">
        <w:rPr>
          <w:rFonts w:ascii="Times New Roman" w:eastAsia="SimSun" w:hAnsi="Times New Roman"/>
          <w:sz w:val="28"/>
          <w:szCs w:val="28"/>
          <w:lang w:val="kk-KZ" w:eastAsia="ru-RU"/>
        </w:rPr>
        <w:t>-курс  «</w:t>
      </w:r>
      <w:r w:rsidRPr="002E77CA">
        <w:rPr>
          <w:rFonts w:ascii="Times New Roman" w:eastAsia="SimSun" w:hAnsi="Times New Roman"/>
          <w:sz w:val="28"/>
          <w:szCs w:val="28"/>
          <w:lang w:val="kk-KZ" w:eastAsia="zh-CN"/>
        </w:rPr>
        <w:t>Аударма ісі</w:t>
      </w:r>
      <w:r w:rsidR="00AE3389" w:rsidRPr="002E77CA">
        <w:rPr>
          <w:rFonts w:ascii="Times New Roman" w:eastAsia="SimSun" w:hAnsi="Times New Roman"/>
          <w:sz w:val="28"/>
          <w:szCs w:val="28"/>
          <w:lang w:val="kk-KZ" w:eastAsia="ru-RU"/>
        </w:rPr>
        <w:t>» мамандығы.</w:t>
      </w:r>
      <w:bookmarkStart w:id="0" w:name="_GoBack"/>
      <w:bookmarkEnd w:id="0"/>
    </w:p>
    <w:p w:rsidR="00AE3389" w:rsidRPr="002E77CA" w:rsidRDefault="00AE3389" w:rsidP="008A7C57">
      <w:pPr>
        <w:spacing w:after="0" w:line="240" w:lineRule="auto"/>
        <w:ind w:hanging="142"/>
        <w:rPr>
          <w:rFonts w:ascii="Times New Roman" w:eastAsia="SimSun" w:hAnsi="Times New Roman"/>
          <w:caps/>
          <w:sz w:val="28"/>
          <w:szCs w:val="28"/>
          <w:lang w:val="kk-KZ" w:eastAsia="ru-RU"/>
        </w:rPr>
      </w:pPr>
      <w:r w:rsidRPr="002E77CA">
        <w:rPr>
          <w:rFonts w:ascii="Times New Roman" w:eastAsia="SimSun" w:hAnsi="Times New Roman"/>
          <w:b/>
          <w:sz w:val="28"/>
          <w:szCs w:val="28"/>
          <w:lang w:val="kk-KZ" w:eastAsia="ru-RU"/>
        </w:rPr>
        <w:t xml:space="preserve">Тапсырылу мерзімі - </w:t>
      </w:r>
      <w:r w:rsidRPr="002E77CA"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  <w:t xml:space="preserve">8 </w:t>
      </w:r>
      <w:r w:rsidRPr="002E77CA">
        <w:rPr>
          <w:rFonts w:ascii="Times New Roman" w:eastAsia="SimSun" w:hAnsi="Times New Roman"/>
          <w:b/>
          <w:sz w:val="28"/>
          <w:szCs w:val="28"/>
          <w:lang w:val="kk-KZ" w:eastAsia="ru-RU"/>
        </w:rPr>
        <w:t>апта.</w:t>
      </w:r>
    </w:p>
    <w:p w:rsidR="00AE3389" w:rsidRPr="002E77CA" w:rsidRDefault="00AE3389" w:rsidP="008A7C57">
      <w:pPr>
        <w:spacing w:after="0" w:line="240" w:lineRule="auto"/>
        <w:ind w:hanging="142"/>
        <w:rPr>
          <w:rFonts w:ascii="Times New Roman" w:eastAsia="SimSun" w:hAnsi="Times New Roman"/>
          <w:caps/>
          <w:sz w:val="28"/>
          <w:szCs w:val="28"/>
          <w:lang w:val="kk-KZ" w:eastAsia="ru-RU"/>
        </w:rPr>
      </w:pPr>
      <w:r w:rsidRPr="002E77CA">
        <w:rPr>
          <w:rFonts w:ascii="Times New Roman" w:eastAsia="SimSun" w:hAnsi="Times New Roman"/>
          <w:b/>
          <w:sz w:val="28"/>
          <w:szCs w:val="28"/>
          <w:lang w:val="kk-KZ" w:eastAsia="ru-RU"/>
        </w:rPr>
        <w:t xml:space="preserve">Бағасы </w:t>
      </w:r>
      <w:r w:rsidRPr="002E77CA">
        <w:rPr>
          <w:rFonts w:ascii="Times New Roman" w:eastAsia="SimSun" w:hAnsi="Times New Roman"/>
          <w:b/>
          <w:caps/>
          <w:sz w:val="28"/>
          <w:szCs w:val="28"/>
          <w:lang w:val="kk-KZ" w:eastAsia="ru-RU"/>
        </w:rPr>
        <w:t xml:space="preserve">– 100 </w:t>
      </w:r>
      <w:r w:rsidRPr="002E77CA">
        <w:rPr>
          <w:rFonts w:ascii="Times New Roman" w:eastAsia="SimSun" w:hAnsi="Times New Roman"/>
          <w:b/>
          <w:sz w:val="28"/>
          <w:szCs w:val="28"/>
          <w:lang w:val="kk-KZ" w:eastAsia="ru-RU"/>
        </w:rPr>
        <w:t>балл, оның ішінде:</w:t>
      </w:r>
    </w:p>
    <w:p w:rsidR="00AE3389" w:rsidRPr="00AE3389" w:rsidRDefault="00AE3389" w:rsidP="008A7C57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 w:rsidRPr="00AE3389">
        <w:rPr>
          <w:rFonts w:ascii="Times New Roman" w:eastAsia="SimSun" w:hAnsi="Times New Roman"/>
          <w:sz w:val="28"/>
          <w:szCs w:val="28"/>
          <w:lang w:val="kk-KZ" w:eastAsia="ru-RU"/>
        </w:rPr>
        <w:t>Презентация– 50 балл;</w:t>
      </w:r>
    </w:p>
    <w:p w:rsidR="00AE3389" w:rsidRPr="00AE3389" w:rsidRDefault="00AE3389" w:rsidP="008A7C57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 w:rsidRPr="00AE3389">
        <w:rPr>
          <w:rFonts w:ascii="Times New Roman" w:eastAsia="SimSun" w:hAnsi="Times New Roman"/>
          <w:sz w:val="28"/>
          <w:szCs w:val="28"/>
          <w:lang w:val="kk-KZ" w:eastAsia="ru-RU"/>
        </w:rPr>
        <w:t>Ауызша– 50 балл;</w:t>
      </w:r>
    </w:p>
    <w:p w:rsidR="00AE3389" w:rsidRPr="00AE3389" w:rsidRDefault="00AE3389" w:rsidP="008A7C57">
      <w:p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</w:p>
    <w:p w:rsidR="00CC6986" w:rsidRDefault="00AE3389" w:rsidP="00CC6986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kk-KZ" w:eastAsia="ru-RU"/>
        </w:rPr>
      </w:pPr>
      <w:r w:rsidRPr="00AE3389">
        <w:rPr>
          <w:rFonts w:ascii="Times New Roman" w:eastAsia="SimSun" w:hAnsi="Times New Roman"/>
          <w:b/>
          <w:sz w:val="28"/>
          <w:szCs w:val="28"/>
          <w:lang w:val="kk-KZ" w:eastAsia="ru-RU"/>
        </w:rPr>
        <w:t>Midterm</w:t>
      </w:r>
      <w:r w:rsidR="00CC6986">
        <w:rPr>
          <w:rFonts w:ascii="Times New Roman" w:eastAsia="SimSun" w:hAnsi="Times New Roman"/>
          <w:b/>
          <w:sz w:val="28"/>
          <w:szCs w:val="28"/>
          <w:lang w:val="kk-KZ" w:eastAsia="ru-RU"/>
        </w:rPr>
        <w:t xml:space="preserve"> </w:t>
      </w:r>
      <w:r w:rsidRPr="00AE3389">
        <w:rPr>
          <w:rFonts w:ascii="Times New Roman" w:eastAsia="SimSun" w:hAnsi="Times New Roman"/>
          <w:b/>
          <w:sz w:val="28"/>
          <w:szCs w:val="28"/>
          <w:lang w:val="kk-KZ" w:eastAsia="ru-RU"/>
        </w:rPr>
        <w:t xml:space="preserve">емтиханында қарастырылатын тақырыптар: </w:t>
      </w:r>
    </w:p>
    <w:p w:rsidR="00CC6986" w:rsidRPr="00CC6986" w:rsidRDefault="00CC6986" w:rsidP="00CC6986">
      <w:pPr>
        <w:spacing w:after="0" w:line="240" w:lineRule="auto"/>
        <w:jc w:val="both"/>
        <w:rPr>
          <w:rFonts w:asciiTheme="majorBidi" w:eastAsia="SimSun" w:hAnsiTheme="majorBidi" w:cstheme="majorBidi"/>
          <w:b/>
          <w:sz w:val="28"/>
          <w:szCs w:val="28"/>
          <w:lang w:val="kk-KZ" w:eastAsia="ru-RU"/>
        </w:rPr>
      </w:pPr>
    </w:p>
    <w:p w:rsidR="00CC6986" w:rsidRPr="00CC6986" w:rsidRDefault="00CC6986" w:rsidP="00CC6986">
      <w:pPr>
        <w:numPr>
          <w:ilvl w:val="0"/>
          <w:numId w:val="7"/>
        </w:numPr>
        <w:spacing w:after="0" w:line="240" w:lineRule="auto"/>
        <w:rPr>
          <w:rFonts w:asciiTheme="majorBidi" w:eastAsia="SimSun" w:hAnsiTheme="majorBidi" w:cstheme="majorBidi"/>
          <w:sz w:val="28"/>
          <w:szCs w:val="28"/>
          <w:lang w:val="kk-KZ" w:eastAsia="zh-CN"/>
        </w:rPr>
      </w:pPr>
      <w:r w:rsidRPr="00CC6986">
        <w:rPr>
          <w:rFonts w:asciiTheme="majorBidi" w:hAnsiTheme="majorBidi" w:cstheme="majorBidi"/>
          <w:b/>
          <w:bCs/>
          <w:sz w:val="28"/>
          <w:szCs w:val="28"/>
          <w:lang w:val="kk-KZ" w:eastAsia="zh-CN"/>
        </w:rPr>
        <w:t xml:space="preserve"> </w:t>
      </w:r>
      <w:r w:rsidRPr="00CC6986">
        <w:rPr>
          <w:rFonts w:asciiTheme="majorBidi" w:hAnsiTheme="majorBidi" w:cstheme="majorBidi"/>
          <w:sz w:val="28"/>
          <w:szCs w:val="28"/>
          <w:lang w:val="kk-KZ" w:eastAsia="zh-CN"/>
        </w:rPr>
        <w:t>«</w:t>
      </w:r>
      <w:r w:rsidRPr="00CC6986">
        <w:rPr>
          <w:rFonts w:asciiTheme="majorBidi" w:cstheme="majorBidi"/>
          <w:sz w:val="28"/>
          <w:szCs w:val="28"/>
          <w:lang w:val="kk-KZ" w:eastAsia="zh-CN"/>
        </w:rPr>
        <w:t>最难忘的一天</w:t>
      </w:r>
      <w:r w:rsidRPr="00CC6986">
        <w:rPr>
          <w:rFonts w:asciiTheme="majorBidi" w:hAnsiTheme="majorBidi" w:cstheme="majorBidi"/>
          <w:sz w:val="28"/>
          <w:szCs w:val="28"/>
          <w:lang w:val="kk-KZ" w:eastAsia="zh-CN"/>
        </w:rPr>
        <w:t>»</w:t>
      </w:r>
      <w:r w:rsidRPr="00CC6986">
        <w:rPr>
          <w:rFonts w:asciiTheme="majorBidi" w:cstheme="majorBidi"/>
          <w:sz w:val="28"/>
          <w:szCs w:val="28"/>
          <w:lang w:val="kk-KZ" w:eastAsia="zh-CN"/>
        </w:rPr>
        <w:t>写作文。</w:t>
      </w:r>
    </w:p>
    <w:p w:rsidR="00CC6986" w:rsidRPr="00CC6986" w:rsidRDefault="00CC6986" w:rsidP="00CC6986">
      <w:pPr>
        <w:pStyle w:val="a3"/>
        <w:numPr>
          <w:ilvl w:val="0"/>
          <w:numId w:val="7"/>
        </w:numPr>
        <w:tabs>
          <w:tab w:val="left" w:pos="2977"/>
          <w:tab w:val="left" w:pos="3261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kk-KZ" w:eastAsia="zh-CN"/>
        </w:rPr>
      </w:pPr>
      <w:r w:rsidRPr="00CC6986">
        <w:rPr>
          <w:rFonts w:asciiTheme="majorBidi" w:cstheme="majorBidi"/>
          <w:sz w:val="28"/>
          <w:szCs w:val="28"/>
          <w:lang w:val="kk-KZ" w:eastAsia="zh-CN"/>
        </w:rPr>
        <w:t>爱丁堡的三明治</w:t>
      </w:r>
      <w:r w:rsidRPr="00CC6986">
        <w:rPr>
          <w:rFonts w:asciiTheme="majorBidi" w:hAnsiTheme="majorBidi" w:cstheme="majorBidi"/>
          <w:sz w:val="28"/>
          <w:szCs w:val="28"/>
          <w:lang w:val="kk-KZ"/>
        </w:rPr>
        <w:t>.</w:t>
      </w:r>
    </w:p>
    <w:p w:rsidR="00CC6986" w:rsidRPr="00CC6986" w:rsidRDefault="00CC6986" w:rsidP="00CC6986">
      <w:pPr>
        <w:numPr>
          <w:ilvl w:val="0"/>
          <w:numId w:val="7"/>
        </w:numPr>
        <w:spacing w:after="0" w:line="240" w:lineRule="auto"/>
        <w:rPr>
          <w:rFonts w:asciiTheme="majorBidi" w:eastAsia="SimSun" w:hAnsiTheme="majorBidi" w:cstheme="majorBidi"/>
          <w:sz w:val="28"/>
          <w:szCs w:val="28"/>
          <w:lang w:val="kk-KZ" w:eastAsia="zh-CN"/>
        </w:rPr>
      </w:pPr>
      <w:r w:rsidRPr="00CC6986">
        <w:rPr>
          <w:rFonts w:asciiTheme="majorBidi" w:cstheme="majorBidi"/>
          <w:sz w:val="28"/>
          <w:szCs w:val="28"/>
          <w:lang w:val="kk-KZ" w:eastAsia="zh-CN"/>
        </w:rPr>
        <w:t>你见到的最谈得来的人是谁？</w:t>
      </w:r>
    </w:p>
    <w:p w:rsidR="00CC6986" w:rsidRPr="00CC6986" w:rsidRDefault="00CC6986" w:rsidP="00CC6986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CC6986">
        <w:rPr>
          <w:sz w:val="28"/>
          <w:szCs w:val="28"/>
          <w:lang w:val="kk-KZ" w:eastAsia="zh-CN"/>
        </w:rPr>
        <w:t>你觉得最有意思的活动</w:t>
      </w:r>
      <w:r w:rsidRPr="00CC6986">
        <w:rPr>
          <w:rFonts w:hint="eastAsia"/>
          <w:sz w:val="28"/>
          <w:szCs w:val="28"/>
          <w:lang w:val="kk-KZ" w:eastAsia="zh-CN"/>
        </w:rPr>
        <w:t>是什么</w:t>
      </w:r>
      <w:r w:rsidRPr="00CC6986">
        <w:rPr>
          <w:sz w:val="28"/>
          <w:szCs w:val="28"/>
          <w:lang w:val="kk-KZ" w:eastAsia="zh-CN"/>
        </w:rPr>
        <w:t>？</w:t>
      </w:r>
    </w:p>
    <w:p w:rsidR="00AE3389" w:rsidRPr="00AE3389" w:rsidRDefault="00382357" w:rsidP="00CC6986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 w:rsidRPr="00382357">
        <w:rPr>
          <w:rFonts w:ascii="Times New Roman" w:eastAsia="SimSun" w:hAnsi="Times New Roman" w:hint="eastAsia"/>
          <w:sz w:val="28"/>
          <w:szCs w:val="28"/>
          <w:lang w:val="kk-KZ" w:eastAsia="zh-CN"/>
        </w:rPr>
        <w:t>不同的文化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：中国人和美国人</w:t>
      </w:r>
      <w:r w:rsidR="00AE3389" w:rsidRPr="00AE3389">
        <w:rPr>
          <w:rFonts w:ascii="Times New Roman" w:eastAsia="SimSun" w:hAnsi="Times New Roman"/>
          <w:sz w:val="28"/>
          <w:szCs w:val="28"/>
          <w:lang w:val="kk-KZ" w:eastAsia="zh-CN"/>
        </w:rPr>
        <w:t>.</w:t>
      </w:r>
    </w:p>
    <w:p w:rsidR="00382357" w:rsidRDefault="00382357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我去英国角，你能理解中国人吗？</w:t>
      </w:r>
    </w:p>
    <w:p w:rsidR="00AE3389" w:rsidRPr="00AE3389" w:rsidRDefault="00382357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我和妈妈妈的爱情？</w:t>
      </w:r>
    </w:p>
    <w:p w:rsidR="00AE3389" w:rsidRPr="00AE3389" w:rsidRDefault="00382357" w:rsidP="00AE3389">
      <w:pPr>
        <w:numPr>
          <w:ilvl w:val="0"/>
          <w:numId w:val="7"/>
        </w:numPr>
        <w:spacing w:after="0" w:line="228" w:lineRule="auto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父母与子女：怎么养孩子？</w:t>
      </w:r>
    </w:p>
    <w:p w:rsidR="00AE3389" w:rsidRPr="00AE3389" w:rsidRDefault="00382357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可令天下父母心，理解孩子。</w:t>
      </w:r>
    </w:p>
    <w:p w:rsidR="00AE3389" w:rsidRDefault="00382357" w:rsidP="00AE3389">
      <w:pPr>
        <w:numPr>
          <w:ilvl w:val="0"/>
          <w:numId w:val="7"/>
        </w:numPr>
        <w:tabs>
          <w:tab w:val="num" w:pos="0"/>
        </w:tabs>
        <w:spacing w:after="0" w:line="228" w:lineRule="auto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父母与子女间如何相处。让孩子吃</w:t>
      </w:r>
      <w:r w:rsidR="006E3B73">
        <w:rPr>
          <w:rFonts w:ascii="Times New Roman" w:eastAsia="SimSun" w:hAnsi="Times New Roman" w:hint="eastAsia"/>
          <w:sz w:val="28"/>
          <w:szCs w:val="28"/>
          <w:lang w:val="kk-KZ" w:eastAsia="zh-CN"/>
        </w:rPr>
        <w:t>苦。</w:t>
      </w:r>
    </w:p>
    <w:p w:rsidR="006E3B73" w:rsidRPr="00AE3389" w:rsidRDefault="006E3B73" w:rsidP="00AE3389">
      <w:pPr>
        <w:numPr>
          <w:ilvl w:val="0"/>
          <w:numId w:val="7"/>
        </w:numPr>
        <w:tabs>
          <w:tab w:val="num" w:pos="0"/>
        </w:tabs>
        <w:spacing w:after="0" w:line="228" w:lineRule="auto"/>
        <w:jc w:val="both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一家三口人的看法。</w:t>
      </w:r>
    </w:p>
    <w:p w:rsidR="00AE3389" w:rsidRPr="00AE3389" w:rsidRDefault="006E3B73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邻里关系。</w:t>
      </w:r>
    </w:p>
    <w:p w:rsidR="006E3B73" w:rsidRDefault="006E3B73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埃及的故事，从大杂院到单元楼。</w:t>
      </w:r>
    </w:p>
    <w:p w:rsidR="00AE3389" w:rsidRDefault="006E3B73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夫妻之间：家庭服务员</w:t>
      </w:r>
      <w:r w:rsidR="00AE3389" w:rsidRPr="00AE3389">
        <w:rPr>
          <w:rFonts w:ascii="Times New Roman" w:eastAsia="SimSun" w:hAnsi="Times New Roman"/>
          <w:sz w:val="28"/>
          <w:szCs w:val="28"/>
          <w:lang w:val="kk-KZ" w:eastAsia="zh-CN"/>
        </w:rPr>
        <w:t xml:space="preserve">. </w:t>
      </w:r>
    </w:p>
    <w:p w:rsidR="006E3B73" w:rsidRPr="00AE3389" w:rsidRDefault="006E3B73" w:rsidP="00AE3389">
      <w:pPr>
        <w:numPr>
          <w:ilvl w:val="0"/>
          <w:numId w:val="7"/>
        </w:num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烟与酒。</w:t>
      </w:r>
    </w:p>
    <w:p w:rsidR="00AE3389" w:rsidRPr="00AE3389" w:rsidRDefault="00AE3389" w:rsidP="00AE3389">
      <w:pPr>
        <w:spacing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</w:p>
    <w:p w:rsidR="00AE3389" w:rsidRPr="00AE3389" w:rsidRDefault="00AE3389" w:rsidP="00AE3389">
      <w:p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</w:p>
    <w:p w:rsidR="00AE3389" w:rsidRPr="00AE3389" w:rsidRDefault="00AE3389" w:rsidP="00AE3389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kk-KZ" w:eastAsia="ru-RU"/>
        </w:rPr>
      </w:pPr>
      <w:r w:rsidRPr="00AE3389">
        <w:rPr>
          <w:rFonts w:ascii="Times New Roman" w:eastAsia="SimSun" w:hAnsi="Times New Roman"/>
          <w:b/>
          <w:sz w:val="28"/>
          <w:szCs w:val="28"/>
          <w:lang w:val="kk-KZ" w:eastAsia="ru-RU"/>
        </w:rPr>
        <w:t>Әдебиеттер:</w:t>
      </w:r>
    </w:p>
    <w:p w:rsidR="00CC6986" w:rsidRPr="00906A52" w:rsidRDefault="00CC6986" w:rsidP="00CC6986">
      <w:pPr>
        <w:pStyle w:val="a4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lang w:val="kk-KZ" w:eastAsia="zh-CN"/>
        </w:rPr>
      </w:pPr>
      <w:r w:rsidRPr="00906A52">
        <w:rPr>
          <w:rFonts w:asciiTheme="majorBidi" w:cstheme="majorBidi"/>
          <w:lang w:val="kk-KZ" w:eastAsia="zh-CN"/>
        </w:rPr>
        <w:t>罗轻松。</w:t>
      </w:r>
      <w:r w:rsidRPr="00906A52">
        <w:rPr>
          <w:rFonts w:asciiTheme="majorBidi" w:hAnsiTheme="majorBidi" w:cstheme="majorBidi"/>
          <w:lang w:val="kk-KZ" w:eastAsia="zh-CN"/>
        </w:rPr>
        <w:t xml:space="preserve"> </w:t>
      </w:r>
      <w:r w:rsidRPr="00906A52">
        <w:rPr>
          <w:rFonts w:asciiTheme="majorBidi" w:cstheme="majorBidi"/>
          <w:lang w:val="kk-KZ" w:eastAsia="zh-CN"/>
        </w:rPr>
        <w:t>发展汉语，</w:t>
      </w:r>
      <w:r w:rsidRPr="00906A52">
        <w:rPr>
          <w:rFonts w:asciiTheme="majorBidi" w:hAnsiTheme="majorBidi" w:cstheme="majorBidi"/>
          <w:lang w:val="kk-KZ" w:eastAsia="zh-CN"/>
        </w:rPr>
        <w:t xml:space="preserve"> </w:t>
      </w:r>
      <w:r w:rsidRPr="00906A52">
        <w:rPr>
          <w:rFonts w:asciiTheme="majorBidi" w:cstheme="majorBidi"/>
          <w:lang w:val="kk-KZ" w:eastAsia="zh-CN"/>
        </w:rPr>
        <w:t>中级汉语写作（上），北京语言大学出版社，</w:t>
      </w:r>
      <w:r w:rsidRPr="00906A52">
        <w:rPr>
          <w:rFonts w:asciiTheme="majorBidi" w:hAnsiTheme="majorBidi" w:cstheme="majorBidi"/>
          <w:lang w:val="kk-KZ" w:eastAsia="zh-CN"/>
        </w:rPr>
        <w:t xml:space="preserve"> 2007.</w:t>
      </w:r>
    </w:p>
    <w:p w:rsidR="00CC6986" w:rsidRPr="00906A52" w:rsidRDefault="00CC6986" w:rsidP="00CC6986">
      <w:pPr>
        <w:pStyle w:val="a4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lang w:val="kk-KZ" w:eastAsia="zh-CN"/>
        </w:rPr>
      </w:pPr>
      <w:r w:rsidRPr="00906A52">
        <w:rPr>
          <w:rFonts w:asciiTheme="majorBidi" w:cstheme="majorBidi"/>
          <w:lang w:val="kk-KZ" w:eastAsia="zh-CN"/>
        </w:rPr>
        <w:t>罗轻松。</w:t>
      </w:r>
      <w:r w:rsidRPr="00906A52">
        <w:rPr>
          <w:rFonts w:asciiTheme="majorBidi" w:hAnsiTheme="majorBidi" w:cstheme="majorBidi"/>
          <w:lang w:val="kk-KZ" w:eastAsia="zh-CN"/>
        </w:rPr>
        <w:t xml:space="preserve"> </w:t>
      </w:r>
      <w:r w:rsidRPr="00906A52">
        <w:rPr>
          <w:rFonts w:asciiTheme="majorBidi" w:cstheme="majorBidi"/>
          <w:lang w:val="kk-KZ" w:eastAsia="zh-CN"/>
        </w:rPr>
        <w:t>发展汉语，</w:t>
      </w:r>
      <w:r w:rsidRPr="00906A52">
        <w:rPr>
          <w:rFonts w:asciiTheme="majorBidi" w:hAnsiTheme="majorBidi" w:cstheme="majorBidi"/>
          <w:lang w:val="kk-KZ" w:eastAsia="zh-CN"/>
        </w:rPr>
        <w:t xml:space="preserve"> </w:t>
      </w:r>
      <w:r w:rsidRPr="00906A52">
        <w:rPr>
          <w:rFonts w:asciiTheme="majorBidi" w:cstheme="majorBidi"/>
          <w:lang w:val="kk-KZ" w:eastAsia="zh-CN"/>
        </w:rPr>
        <w:t>中级汉语写作（下），北京语言大学出版社，</w:t>
      </w:r>
      <w:r w:rsidRPr="00906A52">
        <w:rPr>
          <w:rFonts w:asciiTheme="majorBidi" w:hAnsiTheme="majorBidi" w:cstheme="majorBidi"/>
          <w:lang w:val="kk-KZ" w:eastAsia="zh-CN"/>
        </w:rPr>
        <w:t xml:space="preserve"> 2007.</w:t>
      </w:r>
    </w:p>
    <w:p w:rsidR="00CC6986" w:rsidRPr="00906A52" w:rsidRDefault="00CC6986" w:rsidP="00CC698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906A52">
        <w:rPr>
          <w:rStyle w:val="hl"/>
          <w:rFonts w:asciiTheme="majorBidi" w:hAnsiTheme="majorBidi" w:cstheme="majorBidi"/>
          <w:sz w:val="24"/>
          <w:szCs w:val="24"/>
        </w:rPr>
        <w:t>Караулов</w:t>
      </w:r>
      <w:r w:rsidRPr="00906A52">
        <w:rPr>
          <w:rFonts w:asciiTheme="majorBidi" w:hAnsiTheme="majorBidi" w:cstheme="majorBidi"/>
          <w:sz w:val="24"/>
          <w:szCs w:val="24"/>
        </w:rPr>
        <w:t xml:space="preserve"> Ю. А. Языковая личность. М., 2001. - 241 с.</w:t>
      </w:r>
      <w:proofErr w:type="gramStart"/>
      <w:r w:rsidRPr="00906A52">
        <w:rPr>
          <w:rFonts w:asciiTheme="majorBidi" w:hAnsiTheme="majorBidi" w:cstheme="majorBidi"/>
          <w:sz w:val="24"/>
          <w:szCs w:val="24"/>
        </w:rPr>
        <w:t xml:space="preserve"> </w:t>
      </w:r>
      <w:r w:rsidRPr="00906A52">
        <w:rPr>
          <w:rFonts w:asciiTheme="majorBidi" w:hAnsiTheme="majorBidi" w:cstheme="majorBidi"/>
          <w:sz w:val="24"/>
          <w:szCs w:val="24"/>
          <w:lang w:val="kk-KZ"/>
        </w:rPr>
        <w:t>.</w:t>
      </w:r>
      <w:proofErr w:type="gramEnd"/>
    </w:p>
    <w:p w:rsidR="00CC6986" w:rsidRPr="00906A52" w:rsidRDefault="00CC6986" w:rsidP="00CC6986">
      <w:pPr>
        <w:pStyle w:val="a4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lang w:val="kk-KZ"/>
        </w:rPr>
      </w:pPr>
      <w:r w:rsidRPr="00906A52">
        <w:rPr>
          <w:rFonts w:asciiTheme="majorBidi" w:hAnsiTheme="majorBidi" w:cstheme="majorBidi"/>
          <w:lang w:val="kk-KZ"/>
        </w:rPr>
        <w:t xml:space="preserve">Вахек И.К. Проблемы письменного языка. - М., </w:t>
      </w:r>
      <w:r w:rsidRPr="00906A52">
        <w:rPr>
          <w:rFonts w:asciiTheme="majorBidi" w:hAnsiTheme="majorBidi" w:cstheme="majorBidi"/>
        </w:rPr>
        <w:t>2000</w:t>
      </w:r>
      <w:r w:rsidRPr="00906A52">
        <w:rPr>
          <w:rFonts w:asciiTheme="majorBidi" w:hAnsiTheme="majorBidi" w:cstheme="majorBidi"/>
          <w:lang w:val="kk-KZ"/>
        </w:rPr>
        <w:t>.</w:t>
      </w:r>
    </w:p>
    <w:p w:rsidR="00CC6986" w:rsidRPr="00906A52" w:rsidRDefault="00CC6986" w:rsidP="00CC6986">
      <w:pPr>
        <w:pStyle w:val="a4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lang w:val="tr-TR"/>
        </w:rPr>
      </w:pPr>
      <w:proofErr w:type="spellStart"/>
      <w:r w:rsidRPr="00906A52">
        <w:rPr>
          <w:rFonts w:asciiTheme="majorBidi" w:hAnsiTheme="majorBidi" w:cstheme="majorBidi"/>
        </w:rPr>
        <w:t>Ишина</w:t>
      </w:r>
      <w:proofErr w:type="spellEnd"/>
      <w:r w:rsidRPr="00906A52">
        <w:rPr>
          <w:rFonts w:asciiTheme="majorBidi" w:hAnsiTheme="majorBidi" w:cstheme="majorBidi"/>
        </w:rPr>
        <w:t xml:space="preserve"> Л.М. Обучение письму. Ч. 1: Учеб. Пособие по </w:t>
      </w:r>
      <w:proofErr w:type="spellStart"/>
      <w:r w:rsidRPr="00906A52">
        <w:rPr>
          <w:rFonts w:asciiTheme="majorBidi" w:hAnsiTheme="majorBidi" w:cstheme="majorBidi"/>
        </w:rPr>
        <w:t>рус</w:t>
      </w:r>
      <w:proofErr w:type="gramStart"/>
      <w:r w:rsidRPr="00906A52">
        <w:rPr>
          <w:rFonts w:asciiTheme="majorBidi" w:hAnsiTheme="majorBidi" w:cstheme="majorBidi"/>
        </w:rPr>
        <w:t>.я</w:t>
      </w:r>
      <w:proofErr w:type="gramEnd"/>
      <w:r w:rsidRPr="00906A52">
        <w:rPr>
          <w:rFonts w:asciiTheme="majorBidi" w:hAnsiTheme="majorBidi" w:cstheme="majorBidi"/>
        </w:rPr>
        <w:t>з</w:t>
      </w:r>
      <w:proofErr w:type="spellEnd"/>
      <w:r w:rsidRPr="00906A52">
        <w:rPr>
          <w:rFonts w:asciiTheme="majorBidi" w:hAnsiTheme="majorBidi" w:cstheme="majorBidi"/>
        </w:rPr>
        <w:t xml:space="preserve">. Для </w:t>
      </w:r>
      <w:proofErr w:type="spellStart"/>
      <w:r w:rsidRPr="00906A52">
        <w:rPr>
          <w:rFonts w:asciiTheme="majorBidi" w:hAnsiTheme="majorBidi" w:cstheme="majorBidi"/>
        </w:rPr>
        <w:t>иностран</w:t>
      </w:r>
      <w:proofErr w:type="spellEnd"/>
      <w:r w:rsidRPr="00906A52">
        <w:rPr>
          <w:rFonts w:asciiTheme="majorBidi" w:hAnsiTheme="majorBidi" w:cstheme="majorBidi"/>
        </w:rPr>
        <w:t>. Учащихся подготовит. Фак. РГАФК / РГАФК. - М., 2000.</w:t>
      </w:r>
    </w:p>
    <w:p w:rsidR="00CC6986" w:rsidRPr="00906A52" w:rsidRDefault="00CC6986" w:rsidP="00CC698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Сунь </w:t>
      </w:r>
      <w:proofErr w:type="spellStart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>Юйхуа</w:t>
      </w:r>
      <w:proofErr w:type="spellEnd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. Текст как интегрированная единица обучения китайских </w:t>
      </w:r>
      <w:proofErr w:type="spellStart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>студентов_русистов</w:t>
      </w:r>
      <w:proofErr w:type="spellEnd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 на продвинутом этапе обучения. – СПб</w:t>
      </w:r>
      <w:proofErr w:type="gramStart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 xml:space="preserve">., </w:t>
      </w:r>
      <w:proofErr w:type="gramEnd"/>
      <w:r w:rsidRPr="00906A52">
        <w:rPr>
          <w:rFonts w:asciiTheme="majorBidi" w:eastAsiaTheme="minorEastAsia" w:hAnsiTheme="majorBidi" w:cstheme="majorBidi"/>
          <w:sz w:val="24"/>
          <w:szCs w:val="24"/>
          <w:lang w:eastAsia="zh-CN"/>
        </w:rPr>
        <w:t>Далянь: Сударыня, 2001. – 129 c.</w:t>
      </w:r>
      <w:r w:rsidRPr="00906A52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</w:p>
    <w:p w:rsidR="00AE3389" w:rsidRPr="00CC6986" w:rsidRDefault="00AE3389" w:rsidP="00AE3389">
      <w:pPr>
        <w:spacing w:after="0" w:line="240" w:lineRule="auto"/>
        <w:ind w:left="720"/>
        <w:rPr>
          <w:rFonts w:ascii="Times New Roman" w:eastAsia="SimSun" w:hAnsi="Times New Roman"/>
          <w:b/>
          <w:sz w:val="28"/>
          <w:szCs w:val="28"/>
          <w:lang w:val="tr-TR" w:eastAsia="ru-RU"/>
        </w:rPr>
      </w:pPr>
    </w:p>
    <w:p w:rsidR="00AE3389" w:rsidRPr="00AE3389" w:rsidRDefault="00AE3389" w:rsidP="00AE3389">
      <w:pPr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ru-RU"/>
        </w:rPr>
      </w:pPr>
    </w:p>
    <w:p w:rsidR="00447B55" w:rsidRPr="00AE3389" w:rsidRDefault="00447B55" w:rsidP="00AE3389"/>
    <w:sectPr w:rsidR="00447B55" w:rsidRPr="00AE3389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D16"/>
    <w:multiLevelType w:val="hybridMultilevel"/>
    <w:tmpl w:val="D6088A52"/>
    <w:lvl w:ilvl="0" w:tplc="C1C8AE22">
      <w:start w:val="3"/>
      <w:numFmt w:val="decimal"/>
      <w:lvlText w:val="%1"/>
      <w:lvlJc w:val="left"/>
      <w:pPr>
        <w:ind w:left="128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3F19FC"/>
    <w:multiLevelType w:val="hybridMultilevel"/>
    <w:tmpl w:val="30C8CE48"/>
    <w:lvl w:ilvl="0" w:tplc="35CE67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46559"/>
    <w:multiLevelType w:val="hybridMultilevel"/>
    <w:tmpl w:val="B39A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329EB"/>
    <w:multiLevelType w:val="hybridMultilevel"/>
    <w:tmpl w:val="E42888FA"/>
    <w:lvl w:ilvl="0" w:tplc="286C4628">
      <w:start w:val="3"/>
      <w:numFmt w:val="decimal"/>
      <w:lvlText w:val="%1"/>
      <w:lvlJc w:val="left"/>
      <w:pPr>
        <w:ind w:left="1287" w:hanging="360"/>
      </w:pPr>
      <w:rPr>
        <w:rFonts w:ascii="Times New Roman" w:eastAsia="Calibr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4C3E02"/>
    <w:multiLevelType w:val="hybridMultilevel"/>
    <w:tmpl w:val="92623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444E3"/>
    <w:multiLevelType w:val="hybridMultilevel"/>
    <w:tmpl w:val="061E11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BC6"/>
    <w:rsid w:val="000479B8"/>
    <w:rsid w:val="0006455B"/>
    <w:rsid w:val="000D5DEA"/>
    <w:rsid w:val="000E446B"/>
    <w:rsid w:val="000F21D0"/>
    <w:rsid w:val="001701A9"/>
    <w:rsid w:val="001F27AA"/>
    <w:rsid w:val="00264D6D"/>
    <w:rsid w:val="00270D65"/>
    <w:rsid w:val="002E77CA"/>
    <w:rsid w:val="00357301"/>
    <w:rsid w:val="00382357"/>
    <w:rsid w:val="003A7649"/>
    <w:rsid w:val="003E6ADE"/>
    <w:rsid w:val="003F7689"/>
    <w:rsid w:val="00416EE8"/>
    <w:rsid w:val="004220A3"/>
    <w:rsid w:val="004326AB"/>
    <w:rsid w:val="00447B55"/>
    <w:rsid w:val="00462623"/>
    <w:rsid w:val="004D07CE"/>
    <w:rsid w:val="00694D5C"/>
    <w:rsid w:val="006A2612"/>
    <w:rsid w:val="006E3B73"/>
    <w:rsid w:val="00770F88"/>
    <w:rsid w:val="007D0BC6"/>
    <w:rsid w:val="00870603"/>
    <w:rsid w:val="008A7C57"/>
    <w:rsid w:val="008F1484"/>
    <w:rsid w:val="008F47FE"/>
    <w:rsid w:val="0091195F"/>
    <w:rsid w:val="009949AC"/>
    <w:rsid w:val="009E5985"/>
    <w:rsid w:val="00AC5750"/>
    <w:rsid w:val="00AE3389"/>
    <w:rsid w:val="00B068A2"/>
    <w:rsid w:val="00B13B4F"/>
    <w:rsid w:val="00B73999"/>
    <w:rsid w:val="00BB1E8D"/>
    <w:rsid w:val="00BC699B"/>
    <w:rsid w:val="00BF43C7"/>
    <w:rsid w:val="00C4239A"/>
    <w:rsid w:val="00C432A4"/>
    <w:rsid w:val="00CB154A"/>
    <w:rsid w:val="00CC6986"/>
    <w:rsid w:val="00CD37CE"/>
    <w:rsid w:val="00CD6C57"/>
    <w:rsid w:val="00CE0D41"/>
    <w:rsid w:val="00CE0E27"/>
    <w:rsid w:val="00D97C85"/>
    <w:rsid w:val="00EC5B55"/>
    <w:rsid w:val="00F038CA"/>
    <w:rsid w:val="00FB19D6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73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CC6986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C6986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C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49</cp:revision>
  <dcterms:created xsi:type="dcterms:W3CDTF">2017-02-21T15:06:00Z</dcterms:created>
  <dcterms:modified xsi:type="dcterms:W3CDTF">2018-12-24T14:57:00Z</dcterms:modified>
</cp:coreProperties>
</file>